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>
        <w:rPr>
          <w:rFonts w:eastAsia="仿宋_GB2312" w:hint="eastAsia"/>
          <w:b/>
          <w:sz w:val="32"/>
          <w:szCs w:val="32"/>
        </w:rPr>
        <w:t>20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6C1DEA">
        <w:rPr>
          <w:rFonts w:eastAsia="仿宋_GB2312" w:hint="eastAsia"/>
          <w:b/>
          <w:sz w:val="32"/>
          <w:szCs w:val="32"/>
        </w:rPr>
        <w:t>秋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4578"/>
      </w:tblGrid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63646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任教学科</w:t>
            </w:r>
          </w:p>
        </w:tc>
        <w:bookmarkStart w:id="0" w:name="_GoBack"/>
        <w:bookmarkEnd w:id="0"/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 w:hint="eastAsia"/>
                <w:kern w:val="0"/>
                <w:sz w:val="28"/>
                <w:szCs w:val="28"/>
              </w:rPr>
              <w:t>阿儒涵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管理科学与工程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安帅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英语语言文学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白玲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固体地球物理学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白先勇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毕玉海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病原生物学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蔡</w:t>
            </w:r>
            <w:proofErr w:type="gramEnd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闹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固体地球物理学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蔡潭溪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曾伟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图形图像制作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曾雪锋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常劲帆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核技术及应用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地理科学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陈嘉民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陈明星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人文地理学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陈莫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英语语言文学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陈佩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6364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 w:cs="Arial" w:hint="eastAsia"/>
                <w:kern w:val="0"/>
                <w:sz w:val="28"/>
                <w:szCs w:val="28"/>
              </w:rPr>
              <w:t>陈全胜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 w:cs="Arial" w:hint="eastAsia"/>
                <w:kern w:val="0"/>
                <w:sz w:val="28"/>
                <w:szCs w:val="28"/>
              </w:rPr>
              <w:t>生态学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1157" w:type="pct"/>
            <w:noWrap/>
          </w:tcPr>
          <w:p w:rsidR="00636467" w:rsidRPr="00766632" w:rsidRDefault="00636467" w:rsidP="00043B8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陈祥雨</w:t>
            </w:r>
          </w:p>
        </w:tc>
        <w:tc>
          <w:tcPr>
            <w:tcW w:w="2686" w:type="pct"/>
            <w:noWrap/>
          </w:tcPr>
          <w:p w:rsidR="00636467" w:rsidRPr="00766632" w:rsidRDefault="00636467" w:rsidP="00043B8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有机化学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程国峰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材料物理与化学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程耀东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粒子物理与原子核物理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楚甲祥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崔峰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农业昆虫与害虫防治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代涛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公共管理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戴宗杰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董凤良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董焕丽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董慧峪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环境工程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杜晶晶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环境科学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杜静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外国语言学及应用语言学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范舟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方明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基础数学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冯锋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作物生产技术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冯志伟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付经伦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动力机械及工程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高国兰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免疫学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葛琛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耿晋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龚海梅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龚世琳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比较文学与世界文学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39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关镇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计算机软件与理论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管小平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郭建恒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韩永生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材料科学与工程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何飞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空间物理学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何宏艳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应用化学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何花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无机化学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何顺民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生物信息学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侯大千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英语语言文学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侯得印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城市水净化技术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49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胡斌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热能工程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胡容海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胡亦斌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黄瑞芝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基础数学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黄森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黄岩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模式识别与智能系统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黄燕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临床医学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贾晗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声学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贾学军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江剑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高分子化学与物理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59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姜胜寒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姜亚珍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姜宇航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靳硕学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雷灵光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计算机系统结构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李富强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外国语言学及应用语言学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李冠海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李国庆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工程热物理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李国荣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李红昌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细胞生物学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69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李红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旮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李宏伟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空间科学与技术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李虹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生物信息学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李晖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生物医学工程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李金阳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核能科学与工程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李俊生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李坤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李蕾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神经生物学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海洋生物学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李宁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79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李松海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海洋生物资源与环境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李向新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生物医学工程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李昕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遗传学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李玉恒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人文地理学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李豫东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85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李兆杰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飞行器设计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李忠海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固体地球物理学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梁天骄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粒子物理与原子核物理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廖石龙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天体测量与天体力学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89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环境科学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刘朝峰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刘春岩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大气物理学与大气环境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电工理论与新技术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刘静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天体测量与天体力学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刘希龙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控制理论与控制工程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刘洋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地球与空间科学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刘宇航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计算机系统结构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刘志权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娄文凯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99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卢新根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动力机械及工程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逯</w:t>
            </w:r>
            <w:proofErr w:type="gramEnd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擎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罗敏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吕婷婷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马晓平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飞行器设计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毛金海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孟志强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精神病与精神卫生学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穆全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全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倪振杰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聂泽东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通信与信息系统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109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宁立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宁绍鹏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马克思主义哲学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牛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犇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信息安全技术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潘浩波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庞盟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彭程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彭耀进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法学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齐洪胜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系统理论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綦超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固体地球物理学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钱晨灿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119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乔娟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分析化学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任凯亮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微电子学与固体电子学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任培根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生物化学与分子生物学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任强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强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热能工程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任艳青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伦理学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邵芸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沈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世</w:t>
            </w:r>
            <w:proofErr w:type="gramEnd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银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盛刚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生物化学与分子生物学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石志鑫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128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史钦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钦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史文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分析化学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史雅娟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生态学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宋涛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地理科学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孙天夫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电气工程及自动化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孙晓娟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微电子学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孙远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原子与分子物理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汤勇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陶醉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田开兰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数量经济学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汪璐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粒子物理与原子核物理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139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王波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王波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飞行器设计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王刚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王厚生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电工理论与新技术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王华嘉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王汇娟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王慧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应用化学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王立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堃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细胞生物学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149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王双翌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控制理论与控制工程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王思远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151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神经生物学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王文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信息安全技术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王文军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王新峦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药学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化学工程与工艺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动力机械及工程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王振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生物信息学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魏建武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哲学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159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吴海臣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分析化学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吴小成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光学工程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吴云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吴志林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计算机科学与技术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谢酬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邢雪荣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生态学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熊斌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电机与电器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徐国宁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电气工程及自动化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徐坤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控制理论与控制工程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徐鲁宁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电工理论与新技术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169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徐小宇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电工理论与新技术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徐振邦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机械设计及理论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闫冬梅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闫</w:t>
            </w:r>
            <w:proofErr w:type="gramEnd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珺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编辑出版学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173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严俊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软件工程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杨波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环境科学与工程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杨戈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模式识别与智能系统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杨乃亮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杨宁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化学工艺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杨书红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179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一玻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理论物理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杨芸辉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有机化学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姚志生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大气物理学与大气环境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易小伟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尹乃毅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环境科学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翟俊宜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詹博华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计算机软件与理论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电工理论与新技术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张凤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管理科学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189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张凤娇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物理化学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张福新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计算机科学与技术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粒子物理与原子核物理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张海龙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信息安全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张惠敏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材料学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张杰栋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基础心理学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195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张晶晶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公共政策学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张俊荣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张鹏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张鹏飞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199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张文力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英语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张新峰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张燕峰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动力机械及工程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张远平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飞行器设计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张越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管理科学与工程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张志斌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天体测量与天体力学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章隆兵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计算机系统结构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赵俊海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哲学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赵娜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赵庆军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工程热物理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209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赵巍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动力机械及工程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赵毓斌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郑晓龙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模式识别与智能系统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</w:t>
            </w: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犇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生理学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周江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计算机系统结构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214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周江华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飞行器设计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215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周凯欣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遗传学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216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化学工程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217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周涛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神经生物学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218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周喜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计算机应用技术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219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周翔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地图学与地理信息系统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220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周毅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海洋渔业科学与技术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221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朱圆恒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控制理论与控制工程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222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proofErr w:type="gramStart"/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朱征</w:t>
            </w:r>
            <w:proofErr w:type="gramEnd"/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凝聚态物理</w:t>
            </w:r>
          </w:p>
        </w:tc>
      </w:tr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36467">
              <w:rPr>
                <w:rFonts w:asciiTheme="minorEastAsia" w:eastAsiaTheme="minorEastAsia" w:hAnsiTheme="minorEastAsia"/>
                <w:sz w:val="28"/>
                <w:szCs w:val="28"/>
              </w:rPr>
              <w:t>223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邹国安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kern w:val="0"/>
                <w:sz w:val="28"/>
                <w:szCs w:val="28"/>
              </w:rPr>
              <w:t>有机化学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4303D9"/>
    <w:rsid w:val="00636467"/>
    <w:rsid w:val="006C1DEA"/>
    <w:rsid w:val="00766632"/>
    <w:rsid w:val="00D63AEB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509</Words>
  <Characters>2903</Characters>
  <Application>Microsoft Office Word</Application>
  <DocSecurity>0</DocSecurity>
  <Lines>24</Lines>
  <Paragraphs>6</Paragraphs>
  <ScaleCrop>false</ScaleCrop>
  <Company>ucas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2019-10-21T01:15:00Z</dcterms:created>
  <dcterms:modified xsi:type="dcterms:W3CDTF">2020-10-20T09:18:00Z</dcterms:modified>
</cp:coreProperties>
</file>